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FF" w:rsidRPr="00076410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 w:rsidRPr="00076410">
        <w:rPr>
          <w:rFonts w:ascii="Times New Roman" w:hAnsi="Times New Roman" w:cs="Times New Roman"/>
          <w:caps/>
          <w:sz w:val="24"/>
          <w:szCs w:val="24"/>
          <w:lang w:val="lt-LT"/>
        </w:rPr>
        <w:t>Klaipėdos r. Plikių Iev</w:t>
      </w:r>
      <w:r w:rsidR="00076410" w:rsidRPr="00076410">
        <w:rPr>
          <w:rFonts w:ascii="Times New Roman" w:hAnsi="Times New Roman" w:cs="Times New Roman"/>
          <w:caps/>
          <w:sz w:val="24"/>
          <w:szCs w:val="24"/>
          <w:lang w:val="lt-LT"/>
        </w:rPr>
        <w:t>os Labutytės pagrindinė mokykla</w:t>
      </w:r>
    </w:p>
    <w:p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578B5" w:rsidRP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>PRIE 20</w:t>
      </w:r>
      <w:r w:rsidR="00922712">
        <w:rPr>
          <w:rFonts w:ascii="Times New Roman" w:hAnsi="Times New Roman" w:cs="Times New Roman"/>
          <w:b/>
          <w:sz w:val="24"/>
          <w:szCs w:val="24"/>
          <w:lang w:val="lt-LT"/>
        </w:rPr>
        <w:t>21</w:t>
      </w: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BIUDŽETO VYKDYMO ATASKAITŲ RINKINIO</w:t>
      </w:r>
    </w:p>
    <w:p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578B5" w:rsidRDefault="007578B5" w:rsidP="0075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7578B5" w:rsidRDefault="007578B5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01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28</w:t>
      </w:r>
      <w:r w:rsidR="00C469E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sprendimu Nr. T11-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33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skirta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956 500</w:t>
      </w:r>
      <w:r w:rsidR="00952C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774 800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Savivaldybės biudžeto programos sąmatą sudarė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435 000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301 800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€. M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>ok</w:t>
      </w:r>
      <w:r w:rsidR="00952CB1">
        <w:rPr>
          <w:rFonts w:ascii="Times New Roman" w:hAnsi="Times New Roman" w:cs="Times New Roman"/>
          <w:sz w:val="24"/>
          <w:szCs w:val="24"/>
          <w:lang w:val="lt-LT"/>
        </w:rPr>
        <w:t xml:space="preserve">ymo lėšos 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484 500</w:t>
      </w:r>
      <w:r w:rsidR="009D2F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€;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 iš jų darbo užmokesčiui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468 700</w:t>
      </w:r>
      <w:r w:rsidR="00F213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; lėšos už paslaugas ir nuomą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32 700</w:t>
      </w:r>
      <w:r w:rsidR="0084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€;</w:t>
      </w:r>
      <w:r w:rsidR="00CE0499">
        <w:rPr>
          <w:rFonts w:ascii="Times New Roman" w:hAnsi="Times New Roman" w:cs="Times New Roman"/>
          <w:sz w:val="24"/>
          <w:szCs w:val="24"/>
          <w:lang w:val="lt-LT"/>
        </w:rPr>
        <w:t xml:space="preserve"> iš jų darbo užmokesčiui – 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4 300</w:t>
      </w:r>
      <w:r w:rsidR="00F213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922712">
        <w:rPr>
          <w:rFonts w:ascii="Times New Roman" w:hAnsi="Times New Roman" w:cs="Times New Roman"/>
          <w:sz w:val="24"/>
          <w:szCs w:val="24"/>
          <w:lang w:val="lt-LT"/>
        </w:rPr>
        <w:t>; dotacija skaitmeninio ugdymo plėtrai – 4 300 €</w:t>
      </w:r>
    </w:p>
    <w:p w:rsidR="00960405" w:rsidRDefault="009A3292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03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>-25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T11-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93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padidinta 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 xml:space="preserve">1 500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F2137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60D11">
        <w:rPr>
          <w:rFonts w:ascii="Times New Roman" w:hAnsi="Times New Roman" w:cs="Times New Roman"/>
          <w:sz w:val="24"/>
          <w:szCs w:val="24"/>
          <w:lang w:val="lt-LT"/>
        </w:rPr>
        <w:t xml:space="preserve"> Žinių visuomenės plėtros programa, finansuojama iš savivaldybės biudžeto, Plikių Ievos</w:t>
      </w:r>
      <w:r w:rsidR="00F21371">
        <w:rPr>
          <w:rFonts w:ascii="Times New Roman" w:hAnsi="Times New Roman" w:cs="Times New Roman"/>
          <w:sz w:val="24"/>
          <w:szCs w:val="24"/>
          <w:lang w:val="lt-LT"/>
        </w:rPr>
        <w:t xml:space="preserve"> Labutytės pagrindinei mokyklai</w:t>
      </w:r>
      <w:r w:rsidR="00D60D1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komunalinių paslaugų ir įsigijimo straipsnis.</w:t>
      </w:r>
      <w:r w:rsidR="001F50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0405">
        <w:rPr>
          <w:rFonts w:ascii="Times New Roman" w:hAnsi="Times New Roman" w:cs="Times New Roman"/>
          <w:sz w:val="24"/>
          <w:szCs w:val="24"/>
          <w:lang w:val="lt-LT"/>
        </w:rPr>
        <w:t xml:space="preserve">Už šias lėšas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atsiskaityta su tiekėjais už elektros paslaugas.</w:t>
      </w:r>
    </w:p>
    <w:p w:rsidR="00494BE9" w:rsidRDefault="004D2B79" w:rsidP="004D2B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8A3E1F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8A3E1F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07</w:t>
      </w:r>
      <w:r w:rsidR="008A3E1F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AV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220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padidinta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6 700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Žinių visuomenės plėtros programa, finansuojama iš </w:t>
      </w:r>
      <w:r w:rsidR="008A3E1F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CE6E92">
        <w:rPr>
          <w:rFonts w:ascii="Times New Roman" w:hAnsi="Times New Roman" w:cs="Times New Roman"/>
          <w:sz w:val="24"/>
          <w:szCs w:val="24"/>
          <w:lang w:val="lt-LT"/>
        </w:rPr>
        <w:t xml:space="preserve">lėšų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Plikių Ievos Labutytės pagrindinei mokyklai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 xml:space="preserve">kitų prekių ir paslaugų įsigijimui bei </w:t>
      </w:r>
      <w:r w:rsidR="008A3E1F">
        <w:rPr>
          <w:rFonts w:ascii="Times New Roman" w:hAnsi="Times New Roman" w:cs="Times New Roman"/>
          <w:sz w:val="24"/>
          <w:szCs w:val="24"/>
          <w:lang w:val="lt-LT"/>
        </w:rPr>
        <w:t>ilgalaikiam</w:t>
      </w:r>
      <w:r w:rsidR="001D1996">
        <w:rPr>
          <w:rFonts w:ascii="Times New Roman" w:hAnsi="Times New Roman" w:cs="Times New Roman"/>
          <w:sz w:val="24"/>
          <w:szCs w:val="24"/>
          <w:lang w:val="lt-LT"/>
        </w:rPr>
        <w:t xml:space="preserve"> turtui.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 Lėšos panaudotos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įstaigos valgyklos įrangai be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i kompiuteriniam kasos aparatui.</w:t>
      </w:r>
    </w:p>
    <w:p w:rsidR="004B3CE6" w:rsidRDefault="004D2B79" w:rsidP="004D2B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</w:t>
      </w:r>
      <w:r w:rsidR="006E2CD0">
        <w:rPr>
          <w:rFonts w:ascii="Times New Roman" w:hAnsi="Times New Roman" w:cs="Times New Roman"/>
          <w:sz w:val="24"/>
          <w:szCs w:val="24"/>
          <w:lang w:val="lt-LT"/>
        </w:rPr>
        <w:t xml:space="preserve">rajono savivaldybės tarybos 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28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 –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304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padidinta 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42 700 €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Žinių visuomenės plėtros programa, finansuojama iš </w:t>
      </w:r>
      <w:r w:rsidR="00CE6E92">
        <w:rPr>
          <w:rFonts w:ascii="Times New Roman" w:hAnsi="Times New Roman" w:cs="Times New Roman"/>
          <w:sz w:val="24"/>
          <w:szCs w:val="24"/>
          <w:lang w:val="lt-LT"/>
        </w:rPr>
        <w:t>mokymo lėšų</w:t>
      </w:r>
      <w:r w:rsidR="006E2CD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37 100 € </w:t>
      </w:r>
      <w:r w:rsidR="00F21371">
        <w:rPr>
          <w:rFonts w:ascii="Times New Roman" w:hAnsi="Times New Roman" w:cs="Times New Roman"/>
          <w:sz w:val="24"/>
          <w:szCs w:val="24"/>
          <w:lang w:val="lt-LT"/>
        </w:rPr>
        <w:t>darbo užmokesčiui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36 600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, socialiniam draudimui -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 xml:space="preserve">500 €. ML (COVID) </w:t>
      </w:r>
      <w:r w:rsidR="001D1996">
        <w:rPr>
          <w:rFonts w:ascii="Times New Roman" w:hAnsi="Times New Roman" w:cs="Times New Roman"/>
          <w:sz w:val="24"/>
          <w:szCs w:val="24"/>
          <w:lang w:val="lt-LT"/>
        </w:rPr>
        <w:t>informacinėms technologijoms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400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 €. Taip pat papildomai skirta iš VBD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 xml:space="preserve"> (COVID) 2670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 €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 xml:space="preserve"> mokinių </w:t>
      </w:r>
      <w:r w:rsidR="00741CCF">
        <w:rPr>
          <w:rFonts w:ascii="Times New Roman" w:hAnsi="Times New Roman" w:cs="Times New Roman"/>
          <w:sz w:val="24"/>
          <w:szCs w:val="24"/>
          <w:lang w:val="lt-LT"/>
        </w:rPr>
        <w:t>konsultacinei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 pagalbai, iš savivaldybės</w:t>
      </w:r>
      <w:r w:rsidR="00D5189F">
        <w:rPr>
          <w:rFonts w:ascii="Times New Roman" w:hAnsi="Times New Roman" w:cs="Times New Roman"/>
          <w:sz w:val="24"/>
          <w:szCs w:val="24"/>
          <w:lang w:val="lt-LT"/>
        </w:rPr>
        <w:t xml:space="preserve"> lėšų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 materialiojo turto paprastojo remonto prekių ir paslaugų įsigijimui išlaidoms 1600 € ir ilgalaikiam turtui 800 €. </w:t>
      </w:r>
    </w:p>
    <w:p w:rsidR="009B535F" w:rsidRDefault="001D33D1" w:rsidP="009B53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23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sprendimu Nr. T11-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61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buvo padidinta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33 430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Žinių visuomenės plėtros programa, finansuojama iš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5C3976">
        <w:rPr>
          <w:rFonts w:ascii="Times New Roman" w:hAnsi="Times New Roman" w:cs="Times New Roman"/>
          <w:sz w:val="24"/>
          <w:szCs w:val="24"/>
          <w:lang w:val="lt-LT"/>
        </w:rPr>
        <w:t>lėšų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darbo užmokesčiui –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6 030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 xml:space="preserve">, komunalinių paslaugų </w:t>
      </w:r>
      <w:r w:rsidR="009B535F">
        <w:rPr>
          <w:rFonts w:ascii="Times New Roman" w:hAnsi="Times New Roman" w:cs="Times New Roman"/>
          <w:sz w:val="24"/>
          <w:szCs w:val="24"/>
          <w:lang w:val="lt-LT"/>
        </w:rPr>
        <w:t xml:space="preserve">įsigijimo išlaidoms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14 700</w:t>
      </w:r>
      <w:r w:rsidR="004B3C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494BE9">
        <w:rPr>
          <w:rFonts w:ascii="Times New Roman" w:hAnsi="Times New Roman" w:cs="Times New Roman"/>
          <w:sz w:val="24"/>
          <w:szCs w:val="24"/>
          <w:lang w:val="lt-LT"/>
        </w:rPr>
        <w:t>, darbdavių socialinei paramai – 3 400 €, socialinei paramai pinigais -  9 300 €</w:t>
      </w:r>
    </w:p>
    <w:p w:rsidR="00A774C7" w:rsidRDefault="00D078C1" w:rsidP="000941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Visų programų sąmatų asignavimų planas</w:t>
      </w:r>
      <w:r w:rsidR="00C55368">
        <w:rPr>
          <w:rFonts w:ascii="Times New Roman" w:hAnsi="Times New Roman" w:cs="Times New Roman"/>
          <w:sz w:val="24"/>
          <w:szCs w:val="24"/>
          <w:lang w:val="lt-LT"/>
        </w:rPr>
        <w:t xml:space="preserve">, įskaitant </w:t>
      </w:r>
      <w:proofErr w:type="spellStart"/>
      <w:r w:rsidR="0045733E">
        <w:rPr>
          <w:rFonts w:ascii="Times New Roman" w:hAnsi="Times New Roman" w:cs="Times New Roman"/>
          <w:sz w:val="24"/>
          <w:szCs w:val="24"/>
          <w:lang w:val="lt-LT"/>
        </w:rPr>
        <w:t>patikslinimus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535F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5733E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buvo</w:t>
      </w:r>
      <w:r w:rsidR="002A7A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96938">
        <w:rPr>
          <w:rFonts w:ascii="Times New Roman" w:hAnsi="Times New Roman" w:cs="Times New Roman"/>
          <w:sz w:val="24"/>
          <w:szCs w:val="24"/>
          <w:lang w:val="lt-LT"/>
        </w:rPr>
        <w:t xml:space="preserve">1 005 850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5187F">
        <w:rPr>
          <w:rFonts w:ascii="Times New Roman" w:hAnsi="Times New Roman" w:cs="Times New Roman"/>
          <w:sz w:val="24"/>
          <w:szCs w:val="24"/>
          <w:lang w:val="lt-LT"/>
        </w:rPr>
        <w:t xml:space="preserve">, panaudota – </w:t>
      </w:r>
      <w:r w:rsidR="001C3F9F">
        <w:rPr>
          <w:rFonts w:ascii="Times New Roman" w:hAnsi="Times New Roman" w:cs="Times New Roman"/>
          <w:sz w:val="24"/>
          <w:szCs w:val="24"/>
          <w:lang w:val="lt-LT"/>
        </w:rPr>
        <w:t>1 000 418,60</w:t>
      </w:r>
      <w:r w:rsidR="004C261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5187F">
        <w:rPr>
          <w:rFonts w:ascii="Times New Roman" w:hAnsi="Times New Roman" w:cs="Times New Roman"/>
          <w:sz w:val="24"/>
          <w:szCs w:val="24"/>
          <w:lang w:val="lt-LT"/>
        </w:rPr>
        <w:t xml:space="preserve">. Liko nepanaudota savivaldybės biudžeto lėšos – </w:t>
      </w:r>
      <w:r w:rsidR="001C3F9F">
        <w:rPr>
          <w:rFonts w:ascii="Times New Roman" w:hAnsi="Times New Roman" w:cs="Times New Roman"/>
          <w:sz w:val="24"/>
          <w:szCs w:val="24"/>
          <w:lang w:val="lt-LT"/>
        </w:rPr>
        <w:t>1 199,98</w:t>
      </w:r>
      <w:r w:rsidR="0009412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t xml:space="preserve"> ir lėšos už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paslaugas ir nuomą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1C3F9F">
        <w:rPr>
          <w:rFonts w:ascii="Times New Roman" w:hAnsi="Times New Roman" w:cs="Times New Roman"/>
          <w:sz w:val="24"/>
          <w:szCs w:val="24"/>
          <w:lang w:val="lt-LT"/>
        </w:rPr>
        <w:t>4 231,42</w:t>
      </w:r>
      <w:r w:rsidR="00153D1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. K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>adangi nesurinkome tiek pajamų, kiek buvo planuota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 xml:space="preserve"> dėl </w:t>
      </w:r>
      <w:r w:rsidR="009B535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maž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 xml:space="preserve"> vaikų darželio lankomumo. </w:t>
      </w:r>
    </w:p>
    <w:p w:rsidR="0009412C" w:rsidRDefault="0035187F" w:rsidP="000941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20</w:t>
      </w:r>
      <w:r w:rsidR="00141F2B">
        <w:rPr>
          <w:rFonts w:ascii="Times New Roman" w:hAnsi="Times New Roman" w:cs="Times New Roman"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gruodžio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319A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 d. Plikių Ievos Labutytės pagrindinė mokykla liko skolinga </w:t>
      </w:r>
      <w:r w:rsidR="003C66A7">
        <w:rPr>
          <w:rFonts w:ascii="Times New Roman" w:hAnsi="Times New Roman" w:cs="Times New Roman"/>
          <w:sz w:val="24"/>
          <w:szCs w:val="24"/>
          <w:lang w:val="lt-LT"/>
        </w:rPr>
        <w:t>4 776,18</w:t>
      </w:r>
      <w:r w:rsidR="00AA4780">
        <w:rPr>
          <w:rFonts w:ascii="Times New Roman" w:hAnsi="Times New Roman" w:cs="Times New Roman"/>
          <w:sz w:val="24"/>
          <w:szCs w:val="24"/>
          <w:lang w:val="lt-LT"/>
        </w:rPr>
        <w:t xml:space="preserve"> €: iš 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 xml:space="preserve">savivaldybės biudžeto – </w:t>
      </w:r>
      <w:r w:rsidR="003C66A7">
        <w:rPr>
          <w:rFonts w:ascii="Times New Roman" w:hAnsi="Times New Roman" w:cs="Times New Roman"/>
          <w:sz w:val="24"/>
          <w:szCs w:val="24"/>
          <w:lang w:val="lt-LT"/>
        </w:rPr>
        <w:t xml:space="preserve">1 916,26 </w:t>
      </w:r>
      <w:r w:rsidR="002078AB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C55368">
        <w:rPr>
          <w:rFonts w:ascii="Times New Roman" w:hAnsi="Times New Roman" w:cs="Times New Roman"/>
          <w:sz w:val="24"/>
          <w:szCs w:val="24"/>
          <w:lang w:val="lt-LT"/>
        </w:rPr>
        <w:t xml:space="preserve"> i</w:t>
      </w:r>
      <w:r w:rsidR="00BA2787">
        <w:rPr>
          <w:rFonts w:ascii="Times New Roman" w:hAnsi="Times New Roman" w:cs="Times New Roman"/>
          <w:sz w:val="24"/>
          <w:szCs w:val="24"/>
          <w:lang w:val="lt-LT"/>
        </w:rPr>
        <w:t>š lėšų už paslaugas ir nuomą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3C66A7">
        <w:rPr>
          <w:rFonts w:ascii="Times New Roman" w:hAnsi="Times New Roman" w:cs="Times New Roman"/>
          <w:sz w:val="24"/>
          <w:szCs w:val="24"/>
          <w:lang w:val="lt-LT"/>
        </w:rPr>
        <w:t>2 859,92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A774C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A478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>Palyginus su 20</w:t>
      </w:r>
      <w:r w:rsidR="003C66A7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4413C2">
        <w:rPr>
          <w:rFonts w:ascii="Times New Roman" w:hAnsi="Times New Roman" w:cs="Times New Roman"/>
          <w:sz w:val="24"/>
          <w:szCs w:val="24"/>
          <w:lang w:val="lt-LT"/>
        </w:rPr>
        <w:t xml:space="preserve"> m. įsiskolinimas t</w:t>
      </w:r>
      <w:r w:rsidR="00350517">
        <w:rPr>
          <w:rFonts w:ascii="Times New Roman" w:hAnsi="Times New Roman" w:cs="Times New Roman"/>
          <w:sz w:val="24"/>
          <w:szCs w:val="24"/>
          <w:lang w:val="lt-LT"/>
        </w:rPr>
        <w:t xml:space="preserve">iekėjams </w:t>
      </w:r>
      <w:r w:rsidR="00060133">
        <w:rPr>
          <w:rFonts w:ascii="Times New Roman" w:hAnsi="Times New Roman" w:cs="Times New Roman"/>
          <w:sz w:val="24"/>
          <w:szCs w:val="24"/>
          <w:lang w:val="lt-LT"/>
        </w:rPr>
        <w:t>sumažėjo</w:t>
      </w:r>
      <w:r w:rsidR="003505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40EA">
        <w:rPr>
          <w:rFonts w:ascii="Times New Roman" w:hAnsi="Times New Roman" w:cs="Times New Roman"/>
          <w:sz w:val="24"/>
          <w:szCs w:val="24"/>
          <w:lang w:val="lt-LT"/>
        </w:rPr>
        <w:t>377,51</w:t>
      </w:r>
      <w:r w:rsidR="000601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AA478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913E1" w:rsidRDefault="000913E1" w:rsidP="00241A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Patvirtintas </w:t>
      </w:r>
      <w:r w:rsidR="00D477BF">
        <w:rPr>
          <w:rFonts w:ascii="Times New Roman" w:hAnsi="Times New Roman" w:cs="Times New Roman"/>
          <w:sz w:val="24"/>
          <w:szCs w:val="24"/>
          <w:lang w:val="lt-LT"/>
        </w:rPr>
        <w:t>etatų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sąrašas 20</w:t>
      </w:r>
      <w:r w:rsidR="006A40EA">
        <w:rPr>
          <w:rFonts w:ascii="Times New Roman" w:hAnsi="Times New Roman" w:cs="Times New Roman"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A40EA">
        <w:rPr>
          <w:rFonts w:ascii="Times New Roman" w:hAnsi="Times New Roman" w:cs="Times New Roman"/>
          <w:sz w:val="24"/>
          <w:szCs w:val="24"/>
          <w:lang w:val="lt-LT"/>
        </w:rPr>
        <w:t>sausio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 d.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D477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54,98</w:t>
      </w:r>
      <w:r w:rsidR="00D477BF">
        <w:rPr>
          <w:rFonts w:ascii="Times New Roman" w:hAnsi="Times New Roman" w:cs="Times New Roman"/>
          <w:sz w:val="24"/>
          <w:szCs w:val="24"/>
          <w:lang w:val="lt-LT"/>
        </w:rPr>
        <w:t xml:space="preserve"> etato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36898">
        <w:rPr>
          <w:rFonts w:ascii="Times New Roman" w:hAnsi="Times New Roman" w:cs="Times New Roman"/>
          <w:sz w:val="24"/>
          <w:szCs w:val="24"/>
          <w:lang w:val="lt-LT"/>
        </w:rPr>
        <w:t>Atsižvelgiant į tai, kad nuo 20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136898">
        <w:rPr>
          <w:rFonts w:ascii="Times New Roman" w:hAnsi="Times New Roman" w:cs="Times New Roman"/>
          <w:sz w:val="24"/>
          <w:szCs w:val="24"/>
          <w:lang w:val="lt-LT"/>
        </w:rPr>
        <w:t xml:space="preserve"> m. rugsėjo 1 </w:t>
      </w:r>
      <w:r w:rsidR="00D477BF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>padaugėjo mokinių skaičius pailgintoje mokymosi dienos grupėje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>skirta papildomai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 xml:space="preserve">pailgintos mokymosi dienos grupės auklėtojos </w:t>
      </w:r>
      <w:r w:rsidR="000711C6">
        <w:rPr>
          <w:rFonts w:ascii="Times New Roman" w:hAnsi="Times New Roman" w:cs="Times New Roman"/>
          <w:sz w:val="24"/>
          <w:szCs w:val="24"/>
          <w:lang w:val="lt-LT"/>
        </w:rPr>
        <w:t>0,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0711C6">
        <w:rPr>
          <w:rFonts w:ascii="Times New Roman" w:hAnsi="Times New Roman" w:cs="Times New Roman"/>
          <w:sz w:val="24"/>
          <w:szCs w:val="24"/>
          <w:lang w:val="lt-LT"/>
        </w:rPr>
        <w:t xml:space="preserve"> etato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>, taip pat dėl padidėjusio mokinių skaičiaus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 xml:space="preserve">, kuriems reikalinga pagalba, 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 xml:space="preserve"> pridėta 0,5 logopedo</w:t>
      </w:r>
      <w:r w:rsidR="00760F2B" w:rsidRPr="00760F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>etato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 xml:space="preserve">Atsižvelgiant į padidėjusį </w:t>
      </w:r>
      <w:r w:rsidR="00D11A91">
        <w:rPr>
          <w:rFonts w:ascii="Times New Roman" w:hAnsi="Times New Roman" w:cs="Times New Roman"/>
          <w:sz w:val="24"/>
          <w:szCs w:val="24"/>
          <w:lang w:val="lt-LT"/>
        </w:rPr>
        <w:t xml:space="preserve">įstaigoje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>komplektų ir mokinių skaičių</w:t>
      </w:r>
      <w:r w:rsidR="00374E78">
        <w:rPr>
          <w:rFonts w:ascii="Times New Roman" w:hAnsi="Times New Roman" w:cs="Times New Roman"/>
          <w:sz w:val="24"/>
          <w:szCs w:val="24"/>
          <w:lang w:val="lt-LT"/>
        </w:rPr>
        <w:t xml:space="preserve"> nuo 2021 m. rugsėjo 1 d.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3E49D9">
        <w:rPr>
          <w:rFonts w:ascii="Times New Roman" w:hAnsi="Times New Roman" w:cs="Times New Roman"/>
          <w:sz w:val="24"/>
          <w:szCs w:val="24"/>
          <w:lang w:val="lt-LT"/>
        </w:rPr>
        <w:t xml:space="preserve">okytojų etatai didėjo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>1,54. Viso etatų skaičius 2021 m. gruodžio 31 d.  – 57,52.</w:t>
      </w:r>
    </w:p>
    <w:p w:rsidR="00286F9D" w:rsidRDefault="00DB6A2D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 20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įstaiga įsigijo 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913E1">
        <w:rPr>
          <w:rFonts w:ascii="Times New Roman" w:hAnsi="Times New Roman" w:cs="Times New Roman"/>
          <w:sz w:val="24"/>
          <w:szCs w:val="24"/>
          <w:lang w:val="lt-LT"/>
        </w:rPr>
        <w:t xml:space="preserve">lgalaikio materialiojo </w:t>
      </w:r>
      <w:r w:rsidR="00241ACC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iš savivaldybės lėšų už 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5 947,05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 xml:space="preserve"> € (</w:t>
      </w:r>
      <w:r w:rsidR="00D06B36">
        <w:rPr>
          <w:rFonts w:ascii="Times New Roman" w:hAnsi="Times New Roman" w:cs="Times New Roman"/>
          <w:sz w:val="24"/>
          <w:szCs w:val="24"/>
          <w:lang w:val="lt-LT"/>
        </w:rPr>
        <w:t>įranga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 xml:space="preserve"> valgyklai</w:t>
      </w:r>
      <w:r w:rsidR="00D06B36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proofErr w:type="spellStart"/>
      <w:r w:rsidR="00D06B36">
        <w:rPr>
          <w:rFonts w:ascii="Times New Roman" w:hAnsi="Times New Roman" w:cs="Times New Roman"/>
          <w:sz w:val="24"/>
          <w:szCs w:val="24"/>
          <w:lang w:val="lt-LT"/>
        </w:rPr>
        <w:t>marmitas</w:t>
      </w:r>
      <w:proofErr w:type="spellEnd"/>
      <w:r w:rsidR="00D06B36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760F2B">
        <w:rPr>
          <w:rFonts w:ascii="Times New Roman" w:hAnsi="Times New Roman" w:cs="Times New Roman"/>
          <w:sz w:val="24"/>
          <w:szCs w:val="24"/>
          <w:lang w:val="lt-LT"/>
        </w:rPr>
        <w:t>prekystalis</w:t>
      </w:r>
      <w:r w:rsidR="00D06B3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4B58CD">
        <w:rPr>
          <w:rFonts w:ascii="Times New Roman" w:hAnsi="Times New Roman" w:cs="Times New Roman"/>
          <w:sz w:val="24"/>
          <w:szCs w:val="24"/>
          <w:lang w:val="lt-LT"/>
        </w:rPr>
        <w:t>, kompiuterinis kasos aparatas ir kompiuteris valgykloje</w:t>
      </w:r>
      <w:r w:rsidR="00286F9D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2F2406" w:rsidRPr="00922712" w:rsidRDefault="002F2406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bookmarkStart w:id="0" w:name="_GoBack"/>
      <w:bookmarkEnd w:id="0"/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Materialinių vertybių inventorizacija atlikta </w:t>
      </w:r>
      <w:r w:rsidR="000173E4">
        <w:rPr>
          <w:rFonts w:ascii="Times New Roman" w:hAnsi="Times New Roman" w:cs="Times New Roman"/>
          <w:color w:val="000000"/>
          <w:sz w:val="24"/>
          <w:szCs w:val="24"/>
          <w:lang w:val="pt-BR"/>
        </w:rPr>
        <w:t>20</w:t>
      </w:r>
      <w:r w:rsidR="004B58CD">
        <w:rPr>
          <w:rFonts w:ascii="Times New Roman" w:hAnsi="Times New Roman" w:cs="Times New Roman"/>
          <w:color w:val="000000"/>
          <w:sz w:val="24"/>
          <w:szCs w:val="24"/>
          <w:lang w:val="pt-BR"/>
        </w:rPr>
        <w:t>21</w:t>
      </w:r>
      <w:r w:rsidRPr="002F240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m. lapkričio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30 d. būklei.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nn-NO"/>
        </w:rPr>
        <w:t>Perteklių ir trūkumo nerasta.</w:t>
      </w:r>
    </w:p>
    <w:p w:rsidR="003C6008" w:rsidRDefault="0016557A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Tikslinių lėšų likutis 20</w:t>
      </w:r>
      <w:r w:rsidR="0005724C">
        <w:rPr>
          <w:rFonts w:ascii="Times New Roman" w:hAnsi="Times New Roman" w:cs="Times New Roman"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-01-01 – </w:t>
      </w:r>
      <w:r w:rsidR="0063216E">
        <w:rPr>
          <w:rFonts w:ascii="Times New Roman" w:hAnsi="Times New Roman" w:cs="Times New Roman"/>
          <w:sz w:val="24"/>
          <w:szCs w:val="24"/>
          <w:lang w:val="lt-LT"/>
        </w:rPr>
        <w:t>1 231,84</w:t>
      </w:r>
      <w:r w:rsidR="007D53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>
        <w:rPr>
          <w:rFonts w:ascii="Times New Roman" w:hAnsi="Times New Roman" w:cs="Times New Roman"/>
          <w:sz w:val="24"/>
          <w:szCs w:val="24"/>
          <w:lang w:val="lt-LT"/>
        </w:rPr>
        <w:t>. Per 20</w:t>
      </w:r>
      <w:r w:rsidR="0063216E">
        <w:rPr>
          <w:rFonts w:ascii="Times New Roman" w:hAnsi="Times New Roman" w:cs="Times New Roman"/>
          <w:sz w:val="24"/>
          <w:szCs w:val="24"/>
          <w:lang w:val="lt-LT"/>
        </w:rPr>
        <w:t>21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metus gauta 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>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26 817,26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. Nemokamas mokinių maitinimas –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 xml:space="preserve">22 379,60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2438C2">
        <w:rPr>
          <w:rFonts w:ascii="Times New Roman" w:hAnsi="Times New Roman" w:cs="Times New Roman"/>
          <w:sz w:val="24"/>
          <w:szCs w:val="24"/>
          <w:lang w:val="lt-LT"/>
        </w:rPr>
        <w:t xml:space="preserve">švedų bendruomenės parama –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562,78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2 proc. GPM </w:t>
      </w:r>
      <w:r w:rsidR="009F6485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1 367,24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€,</w:t>
      </w:r>
      <w:r w:rsidR="002438C2">
        <w:rPr>
          <w:rFonts w:ascii="Times New Roman" w:hAnsi="Times New Roman" w:cs="Times New Roman"/>
          <w:sz w:val="24"/>
          <w:szCs w:val="24"/>
          <w:lang w:val="lt-LT"/>
        </w:rPr>
        <w:t xml:space="preserve"> iš projekto „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>Draugų diena</w:t>
      </w:r>
      <w:r w:rsidR="002438C2">
        <w:rPr>
          <w:rFonts w:ascii="Times New Roman" w:hAnsi="Times New Roman" w:cs="Times New Roman"/>
          <w:sz w:val="24"/>
          <w:szCs w:val="24"/>
          <w:lang w:val="lt-LT"/>
        </w:rPr>
        <w:t xml:space="preserve">“ –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380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>, mok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ymo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lėšos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brandos egzaminams organizuoti –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92,48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02854">
        <w:rPr>
          <w:rFonts w:ascii="Times New Roman" w:hAnsi="Times New Roman" w:cs="Times New Roman"/>
          <w:sz w:val="24"/>
          <w:szCs w:val="24"/>
          <w:lang w:val="lt-LT"/>
        </w:rPr>
        <w:t>projektui „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Vaikų vasaros stovyklai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 -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700</w:t>
      </w:r>
      <w:r w:rsidR="007D53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 xml:space="preserve">projektui „Mokinių verslumo ir finansinio raštingumo skatinimas“ -  1000 € </w:t>
      </w:r>
      <w:r w:rsidR="00502854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>iš fizinių asmenų</w:t>
      </w:r>
      <w:r w:rsidR="00502854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052A45">
        <w:rPr>
          <w:rFonts w:ascii="Times New Roman" w:hAnsi="Times New Roman" w:cs="Times New Roman"/>
          <w:sz w:val="24"/>
          <w:szCs w:val="24"/>
          <w:lang w:val="lt-LT"/>
        </w:rPr>
        <w:t>325,28</w:t>
      </w:r>
      <w:r w:rsidR="001869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18691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17F7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BFF">
        <w:rPr>
          <w:rFonts w:ascii="Times New Roman" w:hAnsi="Times New Roman" w:cs="Times New Roman"/>
          <w:sz w:val="24"/>
          <w:szCs w:val="24"/>
          <w:lang w:val="lt-LT"/>
        </w:rPr>
        <w:t>Lėšos panaudotos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 mokinių 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 xml:space="preserve">nemokamam 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>maitinimui, ūkiniam inventoriui, kanceliarinėms prekėms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>, valymo priemonėms</w:t>
      </w:r>
      <w:r w:rsidR="006C3D3D">
        <w:rPr>
          <w:rFonts w:ascii="Times New Roman" w:hAnsi="Times New Roman" w:cs="Times New Roman"/>
          <w:sz w:val="24"/>
          <w:szCs w:val="24"/>
          <w:lang w:val="lt-LT"/>
        </w:rPr>
        <w:t xml:space="preserve"> 23 732,10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E22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paslaugoms  - </w:t>
      </w:r>
      <w:r w:rsidR="006C3D3D">
        <w:rPr>
          <w:rFonts w:ascii="Times New Roman" w:hAnsi="Times New Roman" w:cs="Times New Roman"/>
          <w:sz w:val="24"/>
          <w:szCs w:val="24"/>
          <w:lang w:val="lt-LT"/>
        </w:rPr>
        <w:t>2 228,43</w:t>
      </w:r>
      <w:r w:rsidR="00640C5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 xml:space="preserve">€. 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1C233F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 m. gruodžio 31 d. tikslinių lėšų liko nepanaudota </w:t>
      </w:r>
      <w:r w:rsidR="002438C2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C233F">
        <w:rPr>
          <w:rFonts w:ascii="Times New Roman" w:hAnsi="Times New Roman" w:cs="Times New Roman"/>
          <w:sz w:val="24"/>
          <w:szCs w:val="24"/>
          <w:lang w:val="lt-LT"/>
        </w:rPr>
        <w:t>2 088,57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2EA4">
        <w:rPr>
          <w:rFonts w:ascii="Times New Roman" w:hAnsi="Times New Roman" w:cs="Times New Roman"/>
          <w:sz w:val="24"/>
          <w:szCs w:val="24"/>
          <w:lang w:val="lt-LT"/>
        </w:rPr>
        <w:t>€</w:t>
      </w:r>
      <w:r w:rsidR="00B45D3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913E1" w:rsidRPr="000913E1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</w:p>
    <w:p w:rsidR="003C6008" w:rsidRDefault="003C6008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C2EA4" w:rsidRDefault="009C2EA4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Audronė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Vaičiulienė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Vyriausioji buhalterė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Birutė </w:t>
      </w:r>
      <w:proofErr w:type="spellStart"/>
      <w:r w:rsidR="008B2AE3">
        <w:rPr>
          <w:rFonts w:ascii="Times New Roman" w:hAnsi="Times New Roman" w:cs="Times New Roman"/>
          <w:sz w:val="24"/>
          <w:szCs w:val="24"/>
          <w:lang w:val="lt-LT"/>
        </w:rPr>
        <w:t>Milė</w:t>
      </w:r>
      <w:proofErr w:type="spellEnd"/>
    </w:p>
    <w:p w:rsidR="00D5189F" w:rsidRDefault="00D5189F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913E1" w:rsidRPr="007578B5" w:rsidRDefault="00156C5D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irutė </w:t>
      </w:r>
      <w:proofErr w:type="spellStart"/>
      <w:r w:rsidR="008B2AE3">
        <w:rPr>
          <w:rFonts w:ascii="Times New Roman" w:hAnsi="Times New Roman" w:cs="Times New Roman"/>
          <w:sz w:val="24"/>
          <w:szCs w:val="24"/>
          <w:lang w:val="lt-LT"/>
        </w:rPr>
        <w:t>Milė</w:t>
      </w:r>
      <w:proofErr w:type="spellEnd"/>
      <w:r w:rsidR="003C6008">
        <w:rPr>
          <w:rFonts w:ascii="Times New Roman" w:hAnsi="Times New Roman" w:cs="Times New Roman"/>
          <w:sz w:val="24"/>
          <w:szCs w:val="24"/>
          <w:lang w:val="lt-LT"/>
        </w:rPr>
        <w:t xml:space="preserve">, 8-46 440284, </w:t>
      </w:r>
      <w:r w:rsidR="000173E4">
        <w:rPr>
          <w:rFonts w:ascii="Times New Roman" w:hAnsi="Times New Roman" w:cs="Times New Roman"/>
          <w:sz w:val="24"/>
          <w:szCs w:val="24"/>
          <w:lang w:val="lt-LT"/>
        </w:rPr>
        <w:t>pbuhalterija</w:t>
      </w:r>
      <w:r w:rsidR="003C6008" w:rsidRPr="00922712">
        <w:rPr>
          <w:rFonts w:ascii="Times New Roman" w:hAnsi="Times New Roman" w:cs="Times New Roman"/>
          <w:sz w:val="24"/>
          <w:szCs w:val="24"/>
          <w:lang w:val="lt-LT"/>
        </w:rPr>
        <w:t>@gmail.com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913E1" w:rsidRPr="000913E1"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</w:p>
    <w:sectPr w:rsidR="000913E1" w:rsidRPr="007578B5" w:rsidSect="00156C5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B5"/>
    <w:rsid w:val="000063BA"/>
    <w:rsid w:val="000173E4"/>
    <w:rsid w:val="00052A45"/>
    <w:rsid w:val="0005724C"/>
    <w:rsid w:val="00060133"/>
    <w:rsid w:val="0006389F"/>
    <w:rsid w:val="000711C6"/>
    <w:rsid w:val="00076410"/>
    <w:rsid w:val="000913E1"/>
    <w:rsid w:val="0009412C"/>
    <w:rsid w:val="00106B39"/>
    <w:rsid w:val="00136898"/>
    <w:rsid w:val="00141F2B"/>
    <w:rsid w:val="00153D12"/>
    <w:rsid w:val="00156C5D"/>
    <w:rsid w:val="0016198B"/>
    <w:rsid w:val="0016557A"/>
    <w:rsid w:val="001676AD"/>
    <w:rsid w:val="0018691B"/>
    <w:rsid w:val="001C233F"/>
    <w:rsid w:val="001C3F9F"/>
    <w:rsid w:val="001D1996"/>
    <w:rsid w:val="001D33D1"/>
    <w:rsid w:val="001E3E1C"/>
    <w:rsid w:val="001F5056"/>
    <w:rsid w:val="002078AB"/>
    <w:rsid w:val="00221B34"/>
    <w:rsid w:val="00224CFF"/>
    <w:rsid w:val="00241ACC"/>
    <w:rsid w:val="002438C2"/>
    <w:rsid w:val="0026006D"/>
    <w:rsid w:val="00286F9D"/>
    <w:rsid w:val="00294E4A"/>
    <w:rsid w:val="002A7333"/>
    <w:rsid w:val="002A7A79"/>
    <w:rsid w:val="002F2406"/>
    <w:rsid w:val="00311EA2"/>
    <w:rsid w:val="00317F7E"/>
    <w:rsid w:val="00321B87"/>
    <w:rsid w:val="00335399"/>
    <w:rsid w:val="00343712"/>
    <w:rsid w:val="00350517"/>
    <w:rsid w:val="00350F8B"/>
    <w:rsid w:val="0035187F"/>
    <w:rsid w:val="00374E78"/>
    <w:rsid w:val="003C6008"/>
    <w:rsid w:val="003C66A7"/>
    <w:rsid w:val="003E49D9"/>
    <w:rsid w:val="004413C2"/>
    <w:rsid w:val="0045733E"/>
    <w:rsid w:val="00494BE9"/>
    <w:rsid w:val="004B0A59"/>
    <w:rsid w:val="004B3CE6"/>
    <w:rsid w:val="004B58CD"/>
    <w:rsid w:val="004C261F"/>
    <w:rsid w:val="004D2B79"/>
    <w:rsid w:val="004E50C9"/>
    <w:rsid w:val="00502854"/>
    <w:rsid w:val="00525BFF"/>
    <w:rsid w:val="00555E44"/>
    <w:rsid w:val="00571166"/>
    <w:rsid w:val="005858B0"/>
    <w:rsid w:val="005C3976"/>
    <w:rsid w:val="005E0FF7"/>
    <w:rsid w:val="005F70A0"/>
    <w:rsid w:val="0063216E"/>
    <w:rsid w:val="00640C56"/>
    <w:rsid w:val="006A40EA"/>
    <w:rsid w:val="006B0D19"/>
    <w:rsid w:val="006C3D3D"/>
    <w:rsid w:val="006E2CD0"/>
    <w:rsid w:val="00714983"/>
    <w:rsid w:val="00741CCF"/>
    <w:rsid w:val="007578B5"/>
    <w:rsid w:val="00760F2B"/>
    <w:rsid w:val="007D53E0"/>
    <w:rsid w:val="007E2EC6"/>
    <w:rsid w:val="00822D26"/>
    <w:rsid w:val="00830E2A"/>
    <w:rsid w:val="0083319A"/>
    <w:rsid w:val="00844C32"/>
    <w:rsid w:val="00894718"/>
    <w:rsid w:val="008A3E1F"/>
    <w:rsid w:val="008A6FE5"/>
    <w:rsid w:val="008B2AE3"/>
    <w:rsid w:val="008C4873"/>
    <w:rsid w:val="008D41ED"/>
    <w:rsid w:val="008E11B1"/>
    <w:rsid w:val="009141EF"/>
    <w:rsid w:val="00922712"/>
    <w:rsid w:val="00952CB1"/>
    <w:rsid w:val="00960405"/>
    <w:rsid w:val="00960639"/>
    <w:rsid w:val="00981601"/>
    <w:rsid w:val="009A3292"/>
    <w:rsid w:val="009A42BC"/>
    <w:rsid w:val="009B535F"/>
    <w:rsid w:val="009C2EA4"/>
    <w:rsid w:val="009D2F57"/>
    <w:rsid w:val="009F6485"/>
    <w:rsid w:val="00A0295E"/>
    <w:rsid w:val="00A1451A"/>
    <w:rsid w:val="00A774C7"/>
    <w:rsid w:val="00A924A2"/>
    <w:rsid w:val="00AA4780"/>
    <w:rsid w:val="00AE0FF2"/>
    <w:rsid w:val="00B142B8"/>
    <w:rsid w:val="00B154A8"/>
    <w:rsid w:val="00B45D31"/>
    <w:rsid w:val="00B74751"/>
    <w:rsid w:val="00B96938"/>
    <w:rsid w:val="00BA2787"/>
    <w:rsid w:val="00BE328A"/>
    <w:rsid w:val="00BE60DA"/>
    <w:rsid w:val="00BF320B"/>
    <w:rsid w:val="00C469EA"/>
    <w:rsid w:val="00C55368"/>
    <w:rsid w:val="00C613E4"/>
    <w:rsid w:val="00CB0DCF"/>
    <w:rsid w:val="00CB2662"/>
    <w:rsid w:val="00CD6985"/>
    <w:rsid w:val="00CD6ECA"/>
    <w:rsid w:val="00CE0499"/>
    <w:rsid w:val="00CE46A3"/>
    <w:rsid w:val="00CE6E92"/>
    <w:rsid w:val="00D06B36"/>
    <w:rsid w:val="00D078C1"/>
    <w:rsid w:val="00D11A91"/>
    <w:rsid w:val="00D20C08"/>
    <w:rsid w:val="00D477BF"/>
    <w:rsid w:val="00D5189F"/>
    <w:rsid w:val="00D60D11"/>
    <w:rsid w:val="00D8352D"/>
    <w:rsid w:val="00DA0F62"/>
    <w:rsid w:val="00DB6A2D"/>
    <w:rsid w:val="00EE22CC"/>
    <w:rsid w:val="00F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40AE-C868-46F4-A913-C3C2E6A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34</cp:revision>
  <cp:lastPrinted>2020-01-16T08:40:00Z</cp:lastPrinted>
  <dcterms:created xsi:type="dcterms:W3CDTF">2020-01-14T13:27:00Z</dcterms:created>
  <dcterms:modified xsi:type="dcterms:W3CDTF">2022-01-18T10:24:00Z</dcterms:modified>
</cp:coreProperties>
</file>